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4533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C6D7C64" w:rsidR="00B9485E" w:rsidRDefault="00143E84" w:rsidP="002453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0F49F1FB" w:rsidR="00B9485E" w:rsidRDefault="00B9485E" w:rsidP="000E68BE">
      <w:pPr>
        <w:rPr>
          <w:rFonts w:ascii="Cambria" w:hAnsi="Cambria" w:cs="Cambria"/>
        </w:rPr>
      </w:pPr>
    </w:p>
    <w:p w14:paraId="22D4E228" w14:textId="77777777" w:rsidR="00245335" w:rsidRDefault="00245335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5BF4E64E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D342D01" w14:textId="77777777" w:rsidR="00245335" w:rsidRDefault="00245335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35AF6411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245335">
        <w:rPr>
          <w:rFonts w:ascii="Cambria" w:hAnsi="Cambria" w:cs="Calibri"/>
          <w:lang w:val="el-GR"/>
        </w:rPr>
        <w:t>.</w:t>
      </w:r>
    </w:p>
    <w:p w14:paraId="799D3AFE" w14:textId="249EBED0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</w:t>
      </w:r>
      <w:r w:rsidR="0075217E">
        <w:rPr>
          <w:rFonts w:ascii="Cambria" w:hAnsi="Cambria" w:cs="Calibri"/>
          <w:lang w:val="el-GR"/>
        </w:rPr>
        <w:t>ος</w:t>
      </w:r>
      <w:r w:rsidR="00245335">
        <w:rPr>
          <w:rFonts w:ascii="Cambria" w:hAnsi="Cambria" w:cs="Calibri"/>
          <w:lang w:val="el-GR"/>
        </w:rPr>
        <w:t>.</w:t>
      </w:r>
    </w:p>
    <w:p w14:paraId="08864FC4" w14:textId="790AF4D8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245335">
        <w:rPr>
          <w:rFonts w:ascii="Cambria" w:hAnsi="Cambria" w:cs="Calibri"/>
          <w:lang w:val="el-GR"/>
        </w:rPr>
        <w:t>.</w:t>
      </w:r>
    </w:p>
    <w:p w14:paraId="49AB4EC8" w14:textId="34600705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245335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2FA0ABA" w:rsidR="00AC206D" w:rsidRPr="00376164" w:rsidRDefault="00AC206D" w:rsidP="0024533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245335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245335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24533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24533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2D7A7F74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F783E9C" w14:textId="77777777" w:rsidR="00245335" w:rsidRPr="00AC2A22" w:rsidRDefault="0024533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5306CCB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46E8BE2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69D4D6E8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25456736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72954FCA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245335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76986DF2" w:rsidR="00AC260E" w:rsidRDefault="00CE791A" w:rsidP="00CE791A">
      <w:pPr>
        <w:pStyle w:val="BodyText"/>
        <w:numPr>
          <w:ilvl w:val="0"/>
          <w:numId w:val="8"/>
        </w:numPr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bCs/>
          <w:lang w:val="el-GR"/>
        </w:rPr>
        <w:t>Συμπαγής</w:t>
      </w:r>
      <w:r w:rsidRPr="00CE791A">
        <w:rPr>
          <w:rFonts w:ascii="Cambria" w:hAnsi="Cambria" w:cs="Cambria"/>
          <w:b/>
          <w:bCs/>
          <w:lang w:val="el-GR"/>
        </w:rPr>
        <w:t xml:space="preserve"> μάζα (3,5 x 3,1 </w:t>
      </w:r>
      <w:proofErr w:type="spellStart"/>
      <w:r w:rsidRPr="00CE791A">
        <w:rPr>
          <w:rFonts w:ascii="Cambria" w:hAnsi="Cambria" w:cs="Cambria"/>
          <w:b/>
          <w:bCs/>
          <w:lang w:val="el-GR"/>
        </w:rPr>
        <w:t>cm</w:t>
      </w:r>
      <w:proofErr w:type="spellEnd"/>
      <w:r w:rsidRPr="00CE791A">
        <w:rPr>
          <w:rFonts w:ascii="Cambria" w:hAnsi="Cambria" w:cs="Cambria"/>
          <w:b/>
          <w:bCs/>
          <w:lang w:val="el-GR"/>
        </w:rPr>
        <w:t xml:space="preserve">) </w:t>
      </w:r>
      <w:r w:rsidRPr="00CE791A">
        <w:rPr>
          <w:rFonts w:ascii="Cambria" w:hAnsi="Cambria" w:cs="Cambria"/>
          <w:lang w:val="el-GR"/>
        </w:rPr>
        <w:t>στη περιοχή της βάσης της καρδιάς, γύρω από την</w:t>
      </w:r>
      <w:r>
        <w:rPr>
          <w:rFonts w:ascii="Cambria" w:hAnsi="Cambria" w:cs="Cambria"/>
          <w:lang w:val="el-GR"/>
        </w:rPr>
        <w:t xml:space="preserve"> </w:t>
      </w:r>
      <w:r w:rsidRPr="00CE791A">
        <w:rPr>
          <w:rFonts w:ascii="Cambria" w:hAnsi="Cambria" w:cs="Cambria"/>
          <w:lang w:val="el-GR"/>
        </w:rPr>
        <w:t>αορτική ρίζα, με πτωχή αιμάτωση, χωρίς στοιχεία περικαρδιακής συλλογής. Μάζες</w:t>
      </w:r>
      <w:r>
        <w:rPr>
          <w:rFonts w:ascii="Cambria" w:hAnsi="Cambria" w:cs="Cambria"/>
          <w:lang w:val="el-GR"/>
        </w:rPr>
        <w:t xml:space="preserve"> </w:t>
      </w:r>
      <w:r w:rsidRPr="00CE791A">
        <w:rPr>
          <w:rFonts w:ascii="Cambria" w:hAnsi="Cambria" w:cs="Cambria"/>
          <w:lang w:val="el-GR"/>
        </w:rPr>
        <w:t>με τη συγκεκριμένη εντόπιση συνήθως αποτελούν το χημειοδέκτωμα</w:t>
      </w:r>
      <w:r>
        <w:rPr>
          <w:rFonts w:ascii="Cambria" w:hAnsi="Cambria" w:cs="Cambria"/>
          <w:lang w:val="el-GR"/>
        </w:rPr>
        <w:t>,</w:t>
      </w:r>
      <w:r w:rsidRPr="00CE791A">
        <w:rPr>
          <w:rFonts w:ascii="Cambria" w:hAnsi="Cambria" w:cs="Cambria"/>
          <w:lang w:val="el-GR"/>
        </w:rPr>
        <w:t xml:space="preserve"> το έκτοπο καρκίνωμα θυρεοειδούς, το λέμφωμα, το</w:t>
      </w:r>
      <w:r>
        <w:rPr>
          <w:rFonts w:ascii="Cambria" w:hAnsi="Cambria" w:cs="Cambria"/>
          <w:lang w:val="el-GR"/>
        </w:rPr>
        <w:t xml:space="preserve"> </w:t>
      </w:r>
      <w:r w:rsidRPr="00CE791A">
        <w:rPr>
          <w:rFonts w:ascii="Cambria" w:hAnsi="Cambria" w:cs="Cambria"/>
          <w:lang w:val="el-GR"/>
        </w:rPr>
        <w:t>ραβδομυοσάρκωμα κα.</w:t>
      </w:r>
    </w:p>
    <w:p w14:paraId="50BED027" w14:textId="77777777" w:rsidR="00426AB6" w:rsidRDefault="00426AB6" w:rsidP="00426AB6">
      <w:pPr>
        <w:pStyle w:val="BodyText"/>
        <w:ind w:left="360"/>
        <w:rPr>
          <w:rFonts w:ascii="Cambria" w:hAnsi="Cambria" w:cs="Cambria"/>
          <w:lang w:val="el-GR"/>
        </w:rPr>
      </w:pPr>
    </w:p>
    <w:p w14:paraId="0B8C7CC9" w14:textId="77777777" w:rsidR="00426AB6" w:rsidRPr="000A20AA" w:rsidRDefault="00426AB6" w:rsidP="00426AB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55867A1" w14:textId="77777777" w:rsidR="00426AB6" w:rsidRPr="00CE791A" w:rsidRDefault="00426AB6" w:rsidP="00426AB6">
      <w:pPr>
        <w:pStyle w:val="BodyText"/>
        <w:ind w:left="360"/>
        <w:rPr>
          <w:rFonts w:ascii="Cambria" w:hAnsi="Cambria" w:cs="Cambria"/>
          <w:lang w:val="el-GR"/>
        </w:rPr>
      </w:pPr>
    </w:p>
    <w:p w14:paraId="431332E0" w14:textId="5FDDE65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EDB1D8E" w14:textId="77777777" w:rsidR="00245335" w:rsidRDefault="002453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245335" w14:paraId="1D3660BE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24DECB7" w14:textId="77777777" w:rsidR="00245335" w:rsidRPr="000C7ABD" w:rsidRDefault="00245335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7EED44" w14:textId="77777777" w:rsidR="00245335" w:rsidRDefault="002453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6119CC" w14:textId="77777777" w:rsidR="00245335" w:rsidRPr="00A22E91" w:rsidRDefault="00245335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27ADFA" w14:textId="77777777" w:rsidR="00245335" w:rsidRDefault="002453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F4A4E39" w14:textId="77777777" w:rsidR="00245335" w:rsidRPr="00C84F32" w:rsidRDefault="002453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0A7CB08" w14:textId="77777777" w:rsidR="00245335" w:rsidRDefault="002453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024C215" w14:textId="77777777" w:rsidR="00245335" w:rsidRDefault="002453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245335" w14:paraId="7BA7DB8D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A2A2CF2" w14:textId="77777777" w:rsidR="00245335" w:rsidRDefault="002453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F0B128F" w14:textId="77777777" w:rsidR="00245335" w:rsidRPr="009174ED" w:rsidRDefault="002453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D3DF33" w14:textId="77777777" w:rsidR="00245335" w:rsidRPr="00A22E91" w:rsidRDefault="00245335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268CE8" w14:textId="77777777" w:rsidR="00245335" w:rsidRDefault="002453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F870FB" w14:textId="77777777" w:rsidR="00245335" w:rsidRDefault="002453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1318B6" w14:textId="77777777" w:rsidR="00245335" w:rsidRDefault="002453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245335" w14:paraId="1DCA0317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19E9D77" w14:textId="77777777" w:rsidR="00245335" w:rsidRPr="00BE1E8B" w:rsidRDefault="002453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D0BD823" w14:textId="77777777" w:rsidR="00245335" w:rsidRPr="009174ED" w:rsidRDefault="00245335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6FA4EE" w14:textId="77777777" w:rsidR="00245335" w:rsidRPr="00A22E91" w:rsidRDefault="00245335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8174628" w14:textId="77777777" w:rsidR="00245335" w:rsidRPr="00C84F32" w:rsidRDefault="002453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EB4493" w14:textId="77777777" w:rsidR="00245335" w:rsidRPr="009F548B" w:rsidRDefault="002453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B27F4A" w14:textId="77777777" w:rsidR="00245335" w:rsidRDefault="002453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245335" w:rsidRPr="00094CE7" w14:paraId="1D04CA67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69E54E96" w14:textId="77777777" w:rsidR="00245335" w:rsidRPr="00094CE7" w:rsidRDefault="00245335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E7CD3E8" w14:textId="35DA3ED4" w:rsidR="000C7ABD" w:rsidRPr="00245335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9C42495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4BC395B" w14:textId="43F107A3" w:rsidR="00245335" w:rsidRDefault="002453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BEDF2B" w14:textId="05843E21" w:rsidR="00245335" w:rsidRDefault="002453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D5032BC" w14:textId="48B7195C" w:rsidR="00245335" w:rsidRDefault="002453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354A7B4" w14:textId="51B27098" w:rsidR="00245335" w:rsidRDefault="002453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59646A5" w14:textId="77777777" w:rsidR="00245335" w:rsidRDefault="002453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454AB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522FC08" w14:textId="77777777" w:rsidR="00245335" w:rsidRPr="00EA24D7" w:rsidRDefault="00245335" w:rsidP="002453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060C2EB1" wp14:editId="1C67EEBB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3E38C6" wp14:editId="2014F0A7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B9E4B" w14:textId="77777777" w:rsidR="00245335" w:rsidRPr="00EA24D7" w:rsidRDefault="00245335" w:rsidP="002453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6645F7D" w14:textId="77777777" w:rsidR="00245335" w:rsidRPr="00956FA9" w:rsidRDefault="00245335" w:rsidP="002453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E60FFA6" wp14:editId="4A3C59FF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556B8C" wp14:editId="500BA084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019C0" w14:textId="77777777" w:rsidR="00245335" w:rsidRPr="00956FA9" w:rsidRDefault="00245335" w:rsidP="002453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5D89E55" w14:textId="77777777" w:rsidR="00245335" w:rsidRPr="00956FA9" w:rsidRDefault="00245335" w:rsidP="002453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919CCCE" wp14:editId="1DD2E769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F046230" wp14:editId="2637AA60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F1CF0" w14:textId="77777777" w:rsidR="00245335" w:rsidRDefault="00245335" w:rsidP="002453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08FDDAC" wp14:editId="6A37DD2F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C2D3BC6" wp14:editId="6E5B03C0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5F8E9" w14:textId="77777777" w:rsidR="00245335" w:rsidRDefault="00245335" w:rsidP="002453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96AAE54" w14:textId="77777777" w:rsidR="00245335" w:rsidRDefault="00245335" w:rsidP="002453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4ABE173" wp14:editId="40F4C6A1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74DDC4" wp14:editId="636C626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EA262" w14:textId="77777777" w:rsidR="00245335" w:rsidRDefault="00245335" w:rsidP="002453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2986995" w14:textId="77777777" w:rsidR="00245335" w:rsidRDefault="00245335" w:rsidP="002453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008A83E" wp14:editId="772B38A6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029283F" wp14:editId="55F9E11C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6D1F" w14:textId="77777777" w:rsidR="00245335" w:rsidRDefault="00245335" w:rsidP="002453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E3DE269" wp14:editId="5723BDEB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139D03E" wp14:editId="71F69544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1F8A1" w14:textId="77777777" w:rsidR="00245335" w:rsidRDefault="00245335" w:rsidP="002453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16C2570" w14:textId="77777777" w:rsidR="00245335" w:rsidRDefault="00245335" w:rsidP="002453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BC93B21" wp14:editId="11EE2A59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4F15C" w14:textId="77777777" w:rsidR="00245335" w:rsidRDefault="00245335" w:rsidP="00245335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B15B73" w14:textId="77777777" w:rsidR="00454ABE" w:rsidRDefault="00454ABE">
      <w:r>
        <w:separator/>
      </w:r>
    </w:p>
  </w:endnote>
  <w:endnote w:type="continuationSeparator" w:id="0">
    <w:p w14:paraId="3ECA033E" w14:textId="77777777" w:rsidR="00454ABE" w:rsidRDefault="00454A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31CAEC" w14:textId="77777777" w:rsidR="00454ABE" w:rsidRDefault="00454ABE">
      <w:r>
        <w:separator/>
      </w:r>
    </w:p>
  </w:footnote>
  <w:footnote w:type="continuationSeparator" w:id="0">
    <w:p w14:paraId="3B47D06B" w14:textId="77777777" w:rsidR="00454ABE" w:rsidRDefault="00454A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4048" type="#_x0000_t75" style="width:11.25pt;height:11.25pt" o:bullet="t">
        <v:imagedata r:id="rId1" o:title="msoE2E2"/>
      </v:shape>
    </w:pict>
  </w:numPicBullet>
  <w:numPicBullet w:numPicBulletId="1">
    <w:pict>
      <v:shape id="_x0000_i404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5335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26AB6"/>
    <w:rsid w:val="00430D3D"/>
    <w:rsid w:val="004312EA"/>
    <w:rsid w:val="00454ABE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616A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E791A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0EF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1549</TotalTime>
  <Pages>7</Pages>
  <Words>618</Words>
  <Characters>3529</Characters>
  <Application>Microsoft Office Word</Application>
  <DocSecurity>0</DocSecurity>
  <Lines>29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79</cp:revision>
  <cp:lastPrinted>2015-09-07T08:01:00Z</cp:lastPrinted>
  <dcterms:created xsi:type="dcterms:W3CDTF">2019-02-04T06:00:00Z</dcterms:created>
  <dcterms:modified xsi:type="dcterms:W3CDTF">2021-06-02T14:44:00Z</dcterms:modified>
</cp:coreProperties>
</file>